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FBF56BE" w:rsidR="009C2E36" w:rsidRPr="00336E19" w:rsidRDefault="00A02A95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336E1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DB170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54</w:t>
                              </w:r>
                              <w:r w:rsidRPr="00336E1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755B7D" w:rsidRPr="00336E1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ESFIGMOMANOMETRO ANEROIDE PEDI</w:t>
                              </w:r>
                              <w:r w:rsidRPr="00336E1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Á</w:t>
                              </w:r>
                              <w:r w:rsidR="00755B7D" w:rsidRPr="00336E1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TRICO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FBF56BE" w:rsidR="009C2E36" w:rsidRPr="00336E19" w:rsidRDefault="00A02A95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336E1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DB170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54</w:t>
                        </w:r>
                        <w:r w:rsidRPr="00336E1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755B7D" w:rsidRPr="00336E1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ESFIGMOMANOMETRO ANEROIDE PEDI</w:t>
                        </w:r>
                        <w:r w:rsidRPr="00336E1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Á</w:t>
                        </w:r>
                        <w:r w:rsidR="00755B7D" w:rsidRPr="00336E1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TRICO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688"/>
        <w:gridCol w:w="702"/>
        <w:gridCol w:w="1868"/>
        <w:gridCol w:w="1302"/>
        <w:gridCol w:w="1492"/>
        <w:gridCol w:w="2982"/>
      </w:tblGrid>
      <w:tr w:rsidR="00937E4B" w:rsidRPr="00336E19" w14:paraId="3D4E6945" w14:textId="77777777" w:rsidTr="00336E19">
        <w:trPr>
          <w:trHeight w:val="544"/>
        </w:trPr>
        <w:tc>
          <w:tcPr>
            <w:tcW w:w="677" w:type="pct"/>
          </w:tcPr>
          <w:p w14:paraId="1593B806" w14:textId="77777777" w:rsidR="00937E4B" w:rsidRPr="00336E1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805CAAE" w:rsidR="00937E4B" w:rsidRPr="00336E19" w:rsidRDefault="00336E19" w:rsidP="00336E19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336E1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C1C3FB5" w:rsidR="00937E4B" w:rsidRPr="00336E19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336E1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336E1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336E19" w:rsidRDefault="00336E19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336E1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36E1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336E1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336E1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6E19" w14:paraId="6DC11A7E" w14:textId="77777777" w:rsidTr="00336E19">
        <w:trPr>
          <w:trHeight w:val="546"/>
        </w:trPr>
        <w:tc>
          <w:tcPr>
            <w:tcW w:w="677" w:type="pct"/>
          </w:tcPr>
          <w:p w14:paraId="042944AD" w14:textId="3CEC6764" w:rsidR="00937E4B" w:rsidRPr="00336E19" w:rsidRDefault="00336E19" w:rsidP="00336E19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336E1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336E1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3" w:type="pct"/>
            <w:gridSpan w:val="6"/>
          </w:tcPr>
          <w:p w14:paraId="2B8A252E" w14:textId="4D007BC4" w:rsidR="00937E4B" w:rsidRPr="00336E19" w:rsidRDefault="00336E19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336E19" w14:paraId="0C8DDE10" w14:textId="77777777" w:rsidTr="00336E19">
        <w:trPr>
          <w:trHeight w:val="2267"/>
        </w:trPr>
        <w:tc>
          <w:tcPr>
            <w:tcW w:w="677" w:type="pct"/>
          </w:tcPr>
          <w:p w14:paraId="24224A3D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545B1089" w:rsidR="008E453B" w:rsidRPr="00336E19" w:rsidRDefault="00336E19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336E19" w:rsidRDefault="00336E19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323" w:type="pct"/>
            <w:gridSpan w:val="6"/>
          </w:tcPr>
          <w:p w14:paraId="38270A7D" w14:textId="77777777" w:rsidR="00937E4B" w:rsidRPr="00336E1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2E19039" w14:textId="4AC0A376" w:rsidR="00755B7D" w:rsidRPr="00336E19" w:rsidRDefault="00336E19" w:rsidP="00755B7D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1.- ESFIGMOMANÓMETRO ANEROIDE PEDIÁTRICO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br/>
              <w:t>TENSIÓMETRO DE PRECISIÓN EN ESTUCHE DE TRANSPORTE FLEXIBLE Y CON CREMALLERA PARA SU GUARDA.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SISTEMA PARA TOMA DE PRESIÓN ARTERIAL NO INVASIVA CONSTITUIDO POR BRAZALETE, MANÓMETRO Y PERILLA DE INSUFLACIÓN. </w:t>
            </w:r>
          </w:p>
          <w:p w14:paraId="1266B825" w14:textId="167796CD" w:rsidR="00755B7D" w:rsidRPr="00336E19" w:rsidRDefault="00336E19" w:rsidP="00755B7D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2.- BRAZALETES CON LAS SIGUIENTES CARACTERÍSTICAS: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BIOCOMPATIBLE, LIBRE DE LÁTEX CON VELCRO PARA LA SUJECIÓN Y AJUSTE DEL DIÁMETRO DEL BRAZO, TALLAS PARA ABARCAR AL MENOS DESDE NIÑOS RECIÉN NACIDO HASTA ADOLESCENTES JÓVENES, TUBO DE CONEXIÓN DE 50 CM DE LARGO PARA CONEXIÓN A MANÓMETRO Y PERILLA DE INSUFLACIÓN. </w:t>
            </w:r>
          </w:p>
          <w:p w14:paraId="09B32A54" w14:textId="4D384B7C" w:rsidR="00755B7D" w:rsidRPr="00336E19" w:rsidRDefault="00336E19" w:rsidP="00755B7D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3.- PERILLA DE INSUFLACIÓN: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EN LÁTEX, CON VÁLVULA METÁLICA DE PURGA DE PRECISIÓN, CON AJUSTE FINO Y SIN DESGASTE. </w:t>
            </w:r>
          </w:p>
          <w:p w14:paraId="396B858C" w14:textId="1FCAFB23" w:rsidR="00755B7D" w:rsidRPr="00336E19" w:rsidRDefault="00336E19" w:rsidP="00755B7D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4.- MANÓMETRO: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CARCASA DE METAL O PLÁSTICO RESISTE A LOS IMPACTOS, RANGO DE MEDICIÓN DE 0 A 300 MMHG, DIVISIONES DE LAS ESCALAS EN 2 MMHG, PRECISIÓN DE ± 3 MMHG MÁXIMO, CARÁTULA DE FONDO BLANCO, ESCALA EN COLOR NEGRO Y AGUJA ROJA, MEMBRANA DE ALTA RESISTENCIA PARA PROLONGAR LA VIDA ÚTIL. </w:t>
            </w:r>
          </w:p>
          <w:p w14:paraId="6CEF2C11" w14:textId="32191C21" w:rsidR="00755B7D" w:rsidRPr="00336E19" w:rsidRDefault="00336E19" w:rsidP="00755B7D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 xml:space="preserve">BOLSA EN VINIL O TEXTIL CON CREMALLERA PARA GUARDA DE TODOS LOS COMPONENTES DEL EQUIPO. </w:t>
            </w:r>
          </w:p>
          <w:p w14:paraId="761B3359" w14:textId="4427BF54" w:rsidR="00F14C85" w:rsidRPr="00336E19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6E19" w14:paraId="0F8E2BEC" w14:textId="77777777" w:rsidTr="00336E19">
        <w:trPr>
          <w:trHeight w:val="186"/>
        </w:trPr>
        <w:tc>
          <w:tcPr>
            <w:tcW w:w="677" w:type="pct"/>
            <w:vMerge w:val="restart"/>
          </w:tcPr>
          <w:p w14:paraId="398CC1B0" w14:textId="77777777" w:rsidR="00937E4B" w:rsidRPr="00336E1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4AD39C7" w:rsidR="00937E4B" w:rsidRPr="00336E19" w:rsidRDefault="00336E19" w:rsidP="00336E1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29" w:type="pct"/>
          </w:tcPr>
          <w:p w14:paraId="61939C7A" w14:textId="36DA93E2" w:rsidR="00937E4B" w:rsidRPr="00336E19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94" w:type="pct"/>
            <w:gridSpan w:val="5"/>
          </w:tcPr>
          <w:p w14:paraId="76E6CE88" w14:textId="07FC0F47" w:rsidR="00937E4B" w:rsidRPr="00336E19" w:rsidRDefault="00336E19" w:rsidP="00DB1705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336E19" w14:paraId="66988BB2" w14:textId="77777777" w:rsidTr="00336E19">
        <w:trPr>
          <w:trHeight w:val="256"/>
        </w:trPr>
        <w:tc>
          <w:tcPr>
            <w:tcW w:w="677" w:type="pct"/>
            <w:vMerge/>
            <w:tcBorders>
              <w:top w:val="nil"/>
            </w:tcBorders>
          </w:tcPr>
          <w:p w14:paraId="5C37C198" w14:textId="77777777" w:rsidR="00937E4B" w:rsidRPr="00336E1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620ABB49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50BFBBE8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6E19" w14:paraId="611701FE" w14:textId="77777777" w:rsidTr="00336E19">
        <w:trPr>
          <w:trHeight w:val="189"/>
        </w:trPr>
        <w:tc>
          <w:tcPr>
            <w:tcW w:w="677" w:type="pct"/>
            <w:vMerge/>
            <w:tcBorders>
              <w:top w:val="nil"/>
            </w:tcBorders>
          </w:tcPr>
          <w:p w14:paraId="05341265" w14:textId="77777777" w:rsidR="00937E4B" w:rsidRPr="00336E1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39B2614B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0B4B415B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6E19" w14:paraId="7FAA77C7" w14:textId="77777777" w:rsidTr="00336E19">
        <w:trPr>
          <w:trHeight w:val="189"/>
        </w:trPr>
        <w:tc>
          <w:tcPr>
            <w:tcW w:w="677" w:type="pct"/>
            <w:vMerge w:val="restart"/>
          </w:tcPr>
          <w:p w14:paraId="68423A59" w14:textId="77777777" w:rsidR="00336E19" w:rsidRDefault="00336E19" w:rsidP="00336E1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00483D5" w:rsidR="00937E4B" w:rsidRPr="00336E19" w:rsidRDefault="00336E19" w:rsidP="00336E1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336E1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29" w:type="pct"/>
          </w:tcPr>
          <w:p w14:paraId="4C567C69" w14:textId="093732F0" w:rsidR="00937E4B" w:rsidRPr="00336E19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94" w:type="pct"/>
            <w:gridSpan w:val="5"/>
          </w:tcPr>
          <w:p w14:paraId="2CEF9EC3" w14:textId="005BA368" w:rsidR="00937E4B" w:rsidRPr="00336E19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336E19" w14:paraId="3AD1921B" w14:textId="77777777" w:rsidTr="00336E19">
        <w:trPr>
          <w:trHeight w:val="242"/>
        </w:trPr>
        <w:tc>
          <w:tcPr>
            <w:tcW w:w="677" w:type="pct"/>
            <w:vMerge/>
            <w:tcBorders>
              <w:top w:val="nil"/>
            </w:tcBorders>
          </w:tcPr>
          <w:p w14:paraId="49C1FE6F" w14:textId="77777777" w:rsidR="00937E4B" w:rsidRPr="00336E1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324ACCF4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7AA5844E" w14:textId="77777777" w:rsidR="00937E4B" w:rsidRPr="00336E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6E19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336E19" w:rsidRDefault="00336E19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336E1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336E1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336E1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336E1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36E1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336E1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36E1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336E19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336E1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73E6487" w14:textId="3F67DBBE" w:rsidR="00A02A95" w:rsidRPr="00336E19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36E19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336E1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336E1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336E1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336E1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336E19" w:rsidRDefault="00336E19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336E19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Default="00336E19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403187251">
    <w:abstractNumId w:val="2"/>
  </w:num>
  <w:num w:numId="2" w16cid:durableId="494027535">
    <w:abstractNumId w:val="1"/>
  </w:num>
  <w:num w:numId="3" w16cid:durableId="787354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322987"/>
    <w:rsid w:val="00336E19"/>
    <w:rsid w:val="00400D40"/>
    <w:rsid w:val="00755B7D"/>
    <w:rsid w:val="008A01DD"/>
    <w:rsid w:val="008E453B"/>
    <w:rsid w:val="00937E4B"/>
    <w:rsid w:val="009C2E36"/>
    <w:rsid w:val="00A02A95"/>
    <w:rsid w:val="00B330FD"/>
    <w:rsid w:val="00BE2BCB"/>
    <w:rsid w:val="00CA6A33"/>
    <w:rsid w:val="00DB1705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5</cp:revision>
  <dcterms:created xsi:type="dcterms:W3CDTF">2023-06-08T17:50:00Z</dcterms:created>
  <dcterms:modified xsi:type="dcterms:W3CDTF">2023-06-12T00:17:00Z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