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1DD574B0" w:rsidR="00937E4B" w:rsidRPr="00593E0C" w:rsidRDefault="002B67EC">
      <w:pPr>
        <w:pStyle w:val="Textoindependiente"/>
        <w:spacing w:before="3"/>
        <w:rPr>
          <w:rFonts w:ascii="Arial" w:hAnsi="Arial" w:cs="Arial"/>
          <w:b w:val="0"/>
          <w:bCs w:val="0"/>
        </w:rPr>
      </w:pPr>
      <w:r w:rsidRPr="00593E0C">
        <w:rPr>
          <w:rFonts w:ascii="Arial" w:hAnsi="Arial" w:cs="Arial"/>
          <w:b w:val="0"/>
          <w:bCs w:val="0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4CF70ADD">
                <wp:simplePos x="0" y="0"/>
                <wp:positionH relativeFrom="page">
                  <wp:posOffset>585470</wp:posOffset>
                </wp:positionH>
                <wp:positionV relativeFrom="page">
                  <wp:posOffset>460375</wp:posOffset>
                </wp:positionV>
                <wp:extent cx="6467475" cy="495300"/>
                <wp:effectExtent l="0" t="0" r="9525" b="19050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67475" cy="495300"/>
                          <a:chOff x="1056" y="907"/>
                          <a:chExt cx="10185" cy="780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056" y="90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37F447C6" w:rsidR="009C2E36" w:rsidRPr="00593E0C" w:rsidRDefault="00782D48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73</w:t>
                              </w:r>
                              <w:r w:rsidR="00CD5F72" w:rsidRPr="00593E0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EF643B" w:rsidRPr="00593E0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MALLADOR DE INJERTOS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46.1pt;margin-top:36.25pt;width:509.25pt;height:39pt;z-index:251661312;mso-position-horizontal-relative:page;mso-position-vertical-relative:page" coordorigin="1056,907" coordsize="10185,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">
                <v:rect id="Rectangle 26" o:spid="_x0000_s1027" style="position:absolute;left:1056;top:90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37F447C6" w:rsidR="009C2E36" w:rsidRPr="00593E0C" w:rsidRDefault="00782D48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73</w:t>
                        </w:r>
                        <w:r w:rsidR="00CD5F72" w:rsidRPr="00593E0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EF643B" w:rsidRPr="00593E0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MALLADOR DE INJERTOS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27828C1E" w14:textId="3A575363" w:rsidR="00937E4B" w:rsidRPr="00593E0C" w:rsidRDefault="00937E4B">
      <w:pPr>
        <w:rPr>
          <w:rFonts w:ascii="Arial" w:hAnsi="Arial" w:cs="Arial"/>
          <w:sz w:val="18"/>
          <w:szCs w:val="18"/>
        </w:rPr>
      </w:pPr>
    </w:p>
    <w:p w14:paraId="564614AB" w14:textId="1B0DF445" w:rsidR="00937E4B" w:rsidRPr="00593E0C" w:rsidRDefault="00937E4B">
      <w:pPr>
        <w:rPr>
          <w:rFonts w:ascii="Arial" w:hAnsi="Arial" w:cs="Arial"/>
          <w:sz w:val="18"/>
          <w:szCs w:val="18"/>
        </w:rPr>
      </w:pPr>
    </w:p>
    <w:p w14:paraId="5993BFAF" w14:textId="5C615A63" w:rsidR="00937E4B" w:rsidRPr="00593E0C" w:rsidRDefault="00937E4B">
      <w:pPr>
        <w:rPr>
          <w:rFonts w:ascii="Arial" w:hAnsi="Arial" w:cs="Arial"/>
          <w:sz w:val="18"/>
          <w:szCs w:val="18"/>
        </w:rPr>
      </w:pPr>
    </w:p>
    <w:p w14:paraId="142D7511" w14:textId="77777777" w:rsidR="00937E4B" w:rsidRPr="00593E0C" w:rsidRDefault="00937E4B">
      <w:pPr>
        <w:rPr>
          <w:rFonts w:ascii="Arial" w:hAnsi="Arial" w:cs="Arial"/>
          <w:sz w:val="18"/>
          <w:szCs w:val="18"/>
        </w:rPr>
      </w:pPr>
    </w:p>
    <w:p w14:paraId="68155611" w14:textId="77777777" w:rsidR="00937E4B" w:rsidRPr="00593E0C" w:rsidRDefault="00937E4B">
      <w:pPr>
        <w:spacing w:before="13"/>
        <w:rPr>
          <w:rFonts w:ascii="Arial" w:hAnsi="Arial" w:cs="Arial"/>
          <w:sz w:val="18"/>
          <w:szCs w:val="18"/>
        </w:rPr>
      </w:pPr>
    </w:p>
    <w:tbl>
      <w:tblPr>
        <w:tblStyle w:val="TableNormal1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7"/>
        <w:gridCol w:w="738"/>
        <w:gridCol w:w="254"/>
        <w:gridCol w:w="1240"/>
        <w:gridCol w:w="1494"/>
        <w:gridCol w:w="1494"/>
        <w:gridCol w:w="2987"/>
      </w:tblGrid>
      <w:tr w:rsidR="00937E4B" w:rsidRPr="00593E0C" w14:paraId="3D4E6945" w14:textId="77777777" w:rsidTr="00593E0C">
        <w:trPr>
          <w:trHeight w:val="544"/>
        </w:trPr>
        <w:tc>
          <w:tcPr>
            <w:tcW w:w="1997" w:type="dxa"/>
          </w:tcPr>
          <w:p w14:paraId="1593B806" w14:textId="77777777" w:rsidR="00937E4B" w:rsidRPr="00593E0C" w:rsidRDefault="00937E4B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5F077C98" w14:textId="58F9218E" w:rsidR="00937E4B" w:rsidRPr="00593E0C" w:rsidRDefault="002B67EC" w:rsidP="002B67EC">
            <w:pPr>
              <w:pStyle w:val="TableParagraph"/>
              <w:spacing w:before="1"/>
              <w:ind w:left="154" w:right="42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3E0C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738" w:type="dxa"/>
          </w:tcPr>
          <w:p w14:paraId="3D43B8D2" w14:textId="77777777" w:rsidR="00937E4B" w:rsidRPr="00593E0C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4" w:type="dxa"/>
            <w:gridSpan w:val="2"/>
          </w:tcPr>
          <w:p w14:paraId="6A1635D1" w14:textId="77777777" w:rsidR="00937E4B" w:rsidRPr="00593E0C" w:rsidRDefault="00937E4B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711B717C" w14:textId="707AC098" w:rsidR="00937E4B" w:rsidRPr="00593E0C" w:rsidRDefault="002B67EC" w:rsidP="002B67EC">
            <w:pPr>
              <w:pStyle w:val="TableParagraph"/>
              <w:spacing w:before="1"/>
              <w:ind w:left="107" w:right="4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3E0C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4" w:type="dxa"/>
          </w:tcPr>
          <w:p w14:paraId="44DD84BA" w14:textId="77777777" w:rsidR="00937E4B" w:rsidRPr="00593E0C" w:rsidRDefault="00937E4B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0139B5F5" w14:textId="1BF87C50" w:rsidR="00937E4B" w:rsidRPr="00593E0C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03FAC7AC" w:rsidR="00937E4B" w:rsidRPr="00593E0C" w:rsidRDefault="002B67EC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sz w:val="18"/>
                <w:szCs w:val="18"/>
              </w:rPr>
            </w:pPr>
            <w:r w:rsidRPr="00593E0C">
              <w:rPr>
                <w:rFonts w:ascii="Arial" w:hAnsi="Arial" w:cs="Arial"/>
                <w:sz w:val="18"/>
                <w:szCs w:val="18"/>
              </w:rPr>
              <w:t>CLAVE</w:t>
            </w:r>
            <w:r w:rsidRPr="00593E0C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593E0C">
              <w:rPr>
                <w:rFonts w:ascii="Arial" w:hAnsi="Arial" w:cs="Arial"/>
                <w:sz w:val="18"/>
                <w:szCs w:val="18"/>
              </w:rPr>
              <w:t>DE</w:t>
            </w:r>
            <w:r w:rsidRPr="00593E0C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593E0C">
              <w:rPr>
                <w:rFonts w:ascii="Arial" w:hAnsi="Arial" w:cs="Arial"/>
                <w:sz w:val="18"/>
                <w:szCs w:val="18"/>
              </w:rPr>
              <w:t>CUADRO</w:t>
            </w:r>
            <w:r w:rsidRPr="00593E0C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593E0C">
              <w:rPr>
                <w:rFonts w:ascii="Arial" w:hAnsi="Arial" w:cs="Arial"/>
                <w:sz w:val="18"/>
                <w:szCs w:val="18"/>
              </w:rPr>
              <w:t>ESTATAL</w:t>
            </w:r>
            <w:r w:rsidRPr="00593E0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593E0C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E4B" w:rsidRPr="00593E0C" w14:paraId="6DC11A7E" w14:textId="77777777" w:rsidTr="00593E0C">
        <w:trPr>
          <w:trHeight w:val="546"/>
        </w:trPr>
        <w:tc>
          <w:tcPr>
            <w:tcW w:w="1997" w:type="dxa"/>
          </w:tcPr>
          <w:p w14:paraId="042944AD" w14:textId="44B0AF8D" w:rsidR="00937E4B" w:rsidRPr="00593E0C" w:rsidRDefault="002B67EC" w:rsidP="002B67EC">
            <w:pPr>
              <w:pStyle w:val="TableParagraph"/>
              <w:spacing w:before="85"/>
              <w:ind w:left="12" w:right="63" w:firstLine="206"/>
              <w:rPr>
                <w:rFonts w:ascii="Arial" w:hAnsi="Arial" w:cs="Arial"/>
                <w:sz w:val="18"/>
                <w:szCs w:val="18"/>
              </w:rPr>
            </w:pPr>
            <w:r w:rsidRPr="00593E0C">
              <w:rPr>
                <w:rFonts w:ascii="Arial" w:hAnsi="Arial" w:cs="Arial"/>
                <w:sz w:val="18"/>
                <w:szCs w:val="18"/>
              </w:rPr>
              <w:t>ÁREA</w:t>
            </w:r>
            <w:r w:rsidRPr="00593E0C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593E0C">
              <w:rPr>
                <w:rFonts w:ascii="Arial" w:hAnsi="Arial" w:cs="Arial"/>
                <w:w w:val="95"/>
                <w:sz w:val="18"/>
                <w:szCs w:val="18"/>
              </w:rPr>
              <w:t>REQUIRENTE</w:t>
            </w:r>
          </w:p>
        </w:tc>
        <w:tc>
          <w:tcPr>
            <w:tcW w:w="8207" w:type="dxa"/>
            <w:gridSpan w:val="6"/>
          </w:tcPr>
          <w:p w14:paraId="2B8A252E" w14:textId="737BC323" w:rsidR="00937E4B" w:rsidRPr="00593E0C" w:rsidRDefault="002B67EC">
            <w:pPr>
              <w:pStyle w:val="TableParagraph"/>
              <w:ind w:left="71"/>
              <w:rPr>
                <w:rFonts w:ascii="Arial" w:hAnsi="Arial" w:cs="Arial"/>
                <w:sz w:val="18"/>
                <w:szCs w:val="18"/>
              </w:rPr>
            </w:pPr>
            <w:r w:rsidRPr="00593E0C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937E4B" w:rsidRPr="00593E0C" w14:paraId="0C8DDE10" w14:textId="77777777" w:rsidTr="00593E0C">
        <w:trPr>
          <w:trHeight w:val="434"/>
        </w:trPr>
        <w:tc>
          <w:tcPr>
            <w:tcW w:w="1997" w:type="dxa"/>
          </w:tcPr>
          <w:p w14:paraId="6BAB3814" w14:textId="2AAC9236" w:rsidR="008E453B" w:rsidRPr="00593E0C" w:rsidRDefault="002B67EC" w:rsidP="00593E0C">
            <w:pPr>
              <w:pStyle w:val="TableParagraph"/>
              <w:ind w:right="63"/>
              <w:rPr>
                <w:rFonts w:ascii="Arial" w:hAnsi="Arial" w:cs="Arial"/>
                <w:spacing w:val="-1"/>
                <w:sz w:val="18"/>
                <w:szCs w:val="18"/>
              </w:rPr>
            </w:pPr>
            <w:r w:rsidRPr="00593E0C">
              <w:rPr>
                <w:rFonts w:ascii="Arial" w:hAnsi="Arial" w:cs="Arial"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61C06C18" w:rsidR="00937E4B" w:rsidRPr="00593E0C" w:rsidRDefault="002B67EC">
            <w:pPr>
              <w:pStyle w:val="TableParagraph"/>
              <w:ind w:left="472" w:right="63" w:hanging="389"/>
              <w:rPr>
                <w:rFonts w:ascii="Arial" w:hAnsi="Arial" w:cs="Arial"/>
                <w:sz w:val="18"/>
                <w:szCs w:val="18"/>
              </w:rPr>
            </w:pPr>
            <w:r w:rsidRPr="00593E0C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207" w:type="dxa"/>
            <w:gridSpan w:val="6"/>
          </w:tcPr>
          <w:p w14:paraId="2B579CB1" w14:textId="44CCF623" w:rsidR="00EF643B" w:rsidRPr="00593E0C" w:rsidRDefault="002B67EC" w:rsidP="00593E0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593E0C">
              <w:rPr>
                <w:rFonts w:ascii="Arial" w:hAnsi="Arial" w:cs="Arial"/>
                <w:sz w:val="18"/>
                <w:szCs w:val="18"/>
              </w:rPr>
              <w:t xml:space="preserve">DEFINICIÓN: </w:t>
            </w:r>
          </w:p>
          <w:p w14:paraId="6D334FBD" w14:textId="74B80EF6" w:rsidR="00EF643B" w:rsidRPr="0091202A" w:rsidRDefault="002B67EC" w:rsidP="00923D1D">
            <w:pPr>
              <w:pStyle w:val="NormalWeb"/>
              <w:numPr>
                <w:ilvl w:val="0"/>
                <w:numId w:val="6"/>
              </w:numPr>
              <w:tabs>
                <w:tab w:val="left" w:pos="1132"/>
              </w:tabs>
              <w:spacing w:before="0" w:beforeAutospacing="0" w:after="0" w:afterAutospacing="0"/>
              <w:ind w:hanging="14"/>
              <w:rPr>
                <w:rFonts w:ascii="Arial" w:hAnsi="Arial" w:cs="Arial"/>
                <w:sz w:val="18"/>
                <w:szCs w:val="18"/>
              </w:rPr>
            </w:pPr>
            <w:r w:rsidRPr="00593E0C">
              <w:rPr>
                <w:rFonts w:ascii="Arial" w:hAnsi="Arial" w:cs="Arial"/>
                <w:sz w:val="18"/>
                <w:szCs w:val="18"/>
              </w:rPr>
              <w:t>MALLADOR PARA EXPANSIÓN DE INJERTOS DE PIEL 1.</w:t>
            </w:r>
            <w:r w:rsidRPr="0091202A">
              <w:rPr>
                <w:rFonts w:ascii="Arial" w:hAnsi="Arial" w:cs="Arial"/>
                <w:sz w:val="18"/>
                <w:szCs w:val="18"/>
              </w:rPr>
              <w:t>1 A 1.</w:t>
            </w:r>
            <w:r w:rsidR="00923D1D" w:rsidRPr="0091202A">
              <w:rPr>
                <w:rFonts w:ascii="Arial" w:hAnsi="Arial" w:cs="Arial"/>
                <w:sz w:val="18"/>
                <w:szCs w:val="18"/>
              </w:rPr>
              <w:t>6</w:t>
            </w:r>
            <w:r w:rsidRPr="0091202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B552C3D" w14:textId="77777777" w:rsidR="00923D1D" w:rsidRDefault="002B67EC" w:rsidP="00593E0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91202A">
              <w:rPr>
                <w:rFonts w:ascii="Arial" w:hAnsi="Arial" w:cs="Arial"/>
                <w:sz w:val="18"/>
                <w:szCs w:val="18"/>
              </w:rPr>
              <w:t>CON CAPACIDAD PARA EXPANDIR INJERTOS DE PIEL DE 1:1 A 1:</w:t>
            </w:r>
            <w:r w:rsidR="00923D1D" w:rsidRPr="0091202A">
              <w:rPr>
                <w:rFonts w:ascii="Arial" w:hAnsi="Arial" w:cs="Arial"/>
                <w:sz w:val="18"/>
                <w:szCs w:val="18"/>
              </w:rPr>
              <w:t>6</w:t>
            </w:r>
            <w:r w:rsidRPr="00593E0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24E716E" w14:textId="77777777" w:rsidR="00923D1D" w:rsidRDefault="00923D1D" w:rsidP="00593E0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</w:p>
          <w:p w14:paraId="31897876" w14:textId="4C2F3A00" w:rsidR="00AD1AE9" w:rsidRDefault="002B67EC" w:rsidP="00923D1D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593E0C">
              <w:rPr>
                <w:rFonts w:ascii="Arial" w:hAnsi="Arial" w:cs="Arial"/>
                <w:sz w:val="18"/>
                <w:szCs w:val="18"/>
              </w:rPr>
              <w:t>MECÁNICO</w:t>
            </w:r>
            <w:r w:rsidR="00923D1D">
              <w:rPr>
                <w:rFonts w:ascii="Arial" w:hAnsi="Arial" w:cs="Arial"/>
                <w:sz w:val="18"/>
                <w:szCs w:val="18"/>
              </w:rPr>
              <w:t xml:space="preserve"> O COMPATIBILIDAD CON MANGO DEL DERMANTOMO</w:t>
            </w:r>
          </w:p>
          <w:p w14:paraId="761B3359" w14:textId="43031E1B" w:rsidR="00AD1AE9" w:rsidRPr="00923D1D" w:rsidRDefault="002B67EC" w:rsidP="00593E0C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</w:rPr>
            </w:pPr>
            <w:r w:rsidRPr="00923D1D">
              <w:rPr>
                <w:rFonts w:ascii="Arial" w:hAnsi="Arial" w:cs="Arial"/>
                <w:sz w:val="18"/>
                <w:szCs w:val="18"/>
              </w:rPr>
              <w:t xml:space="preserve">ESTERILIZABLE </w:t>
            </w:r>
            <w:r w:rsidR="00923D1D">
              <w:rPr>
                <w:rFonts w:ascii="Arial" w:hAnsi="Arial" w:cs="Arial"/>
                <w:sz w:val="18"/>
                <w:szCs w:val="18"/>
              </w:rPr>
              <w:t>POR VARIOS PROCESOS.</w:t>
            </w:r>
          </w:p>
        </w:tc>
      </w:tr>
      <w:tr w:rsidR="00937E4B" w:rsidRPr="00593E0C" w14:paraId="0F8E2BEC" w14:textId="77777777" w:rsidTr="00593E0C">
        <w:trPr>
          <w:trHeight w:val="186"/>
        </w:trPr>
        <w:tc>
          <w:tcPr>
            <w:tcW w:w="1997" w:type="dxa"/>
            <w:vMerge w:val="restart"/>
          </w:tcPr>
          <w:p w14:paraId="398CC1B0" w14:textId="77777777" w:rsidR="00937E4B" w:rsidRPr="00593E0C" w:rsidRDefault="00937E4B">
            <w:pPr>
              <w:pStyle w:val="TableParagraph"/>
              <w:spacing w:before="2"/>
              <w:rPr>
                <w:rFonts w:ascii="Arial" w:hAnsi="Arial" w:cs="Arial"/>
                <w:sz w:val="18"/>
                <w:szCs w:val="18"/>
              </w:rPr>
            </w:pPr>
          </w:p>
          <w:p w14:paraId="67EF476A" w14:textId="206B0D70" w:rsidR="00937E4B" w:rsidRPr="00593E0C" w:rsidRDefault="002B67EC" w:rsidP="002B67EC">
            <w:pPr>
              <w:pStyle w:val="TableParagraph"/>
              <w:ind w:left="12"/>
              <w:rPr>
                <w:rFonts w:ascii="Arial" w:hAnsi="Arial" w:cs="Arial"/>
                <w:sz w:val="18"/>
                <w:szCs w:val="18"/>
              </w:rPr>
            </w:pPr>
            <w:r w:rsidRPr="00593E0C">
              <w:rPr>
                <w:rFonts w:ascii="Arial" w:hAnsi="Arial" w:cs="Arial"/>
                <w:sz w:val="18"/>
                <w:szCs w:val="18"/>
              </w:rPr>
              <w:t>ACCESORIOS Y CONSUMIBLES</w:t>
            </w:r>
          </w:p>
        </w:tc>
        <w:tc>
          <w:tcPr>
            <w:tcW w:w="992" w:type="dxa"/>
            <w:gridSpan w:val="2"/>
          </w:tcPr>
          <w:p w14:paraId="61939C7A" w14:textId="0A0A420E" w:rsidR="00937E4B" w:rsidRPr="00593E0C" w:rsidRDefault="002B67EC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3E0C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215" w:type="dxa"/>
            <w:gridSpan w:val="4"/>
          </w:tcPr>
          <w:p w14:paraId="76E6CE88" w14:textId="5605234D" w:rsidR="00937E4B" w:rsidRPr="00593E0C" w:rsidRDefault="002B67EC" w:rsidP="00593E0C">
            <w:pPr>
              <w:pStyle w:val="TableParagraph"/>
              <w:spacing w:line="167" w:lineRule="exact"/>
              <w:ind w:left="569" w:right="83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3E0C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937E4B" w:rsidRPr="00593E0C" w14:paraId="66988BB2" w14:textId="77777777" w:rsidTr="00593E0C">
        <w:trPr>
          <w:trHeight w:val="256"/>
        </w:trPr>
        <w:tc>
          <w:tcPr>
            <w:tcW w:w="1997" w:type="dxa"/>
            <w:vMerge/>
            <w:tcBorders>
              <w:top w:val="nil"/>
            </w:tcBorders>
          </w:tcPr>
          <w:p w14:paraId="5C37C198" w14:textId="77777777" w:rsidR="00937E4B" w:rsidRPr="00593E0C" w:rsidRDefault="00937E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14:paraId="620ABB49" w14:textId="045A0693" w:rsidR="00937E4B" w:rsidRPr="00593E0C" w:rsidRDefault="002B67EC" w:rsidP="00593E0C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3E0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215" w:type="dxa"/>
            <w:gridSpan w:val="4"/>
          </w:tcPr>
          <w:p w14:paraId="50BFBBE8" w14:textId="6513CFE0" w:rsidR="00937E4B" w:rsidRPr="00593E0C" w:rsidRDefault="002B67EC" w:rsidP="00593E0C">
            <w:pPr>
              <w:pStyle w:val="TableParagraph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3E0C">
              <w:rPr>
                <w:rFonts w:ascii="Arial" w:hAnsi="Arial" w:cs="Arial"/>
                <w:sz w:val="18"/>
                <w:szCs w:val="18"/>
              </w:rPr>
              <w:t>DERMA CARRIER</w:t>
            </w:r>
          </w:p>
        </w:tc>
      </w:tr>
      <w:tr w:rsidR="00937E4B" w:rsidRPr="00593E0C" w14:paraId="611701FE" w14:textId="77777777" w:rsidTr="00593E0C">
        <w:trPr>
          <w:trHeight w:val="189"/>
        </w:trPr>
        <w:tc>
          <w:tcPr>
            <w:tcW w:w="1997" w:type="dxa"/>
            <w:vMerge/>
            <w:tcBorders>
              <w:top w:val="nil"/>
            </w:tcBorders>
          </w:tcPr>
          <w:p w14:paraId="05341265" w14:textId="77777777" w:rsidR="00937E4B" w:rsidRPr="00593E0C" w:rsidRDefault="00937E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14:paraId="39B2614B" w14:textId="77777777" w:rsidR="00937E4B" w:rsidRPr="00593E0C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15" w:type="dxa"/>
            <w:gridSpan w:val="4"/>
          </w:tcPr>
          <w:p w14:paraId="0B4B415B" w14:textId="77777777" w:rsidR="00937E4B" w:rsidRPr="00593E0C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E4B" w:rsidRPr="00593E0C" w14:paraId="7FAA77C7" w14:textId="77777777" w:rsidTr="00593E0C">
        <w:trPr>
          <w:trHeight w:val="189"/>
        </w:trPr>
        <w:tc>
          <w:tcPr>
            <w:tcW w:w="1997" w:type="dxa"/>
            <w:vMerge w:val="restart"/>
          </w:tcPr>
          <w:p w14:paraId="4AB4677B" w14:textId="77777777" w:rsidR="00937E4B" w:rsidRPr="00593E0C" w:rsidRDefault="00937E4B">
            <w:pPr>
              <w:pStyle w:val="TableParagraph"/>
              <w:spacing w:before="5"/>
              <w:rPr>
                <w:rFonts w:ascii="Arial" w:hAnsi="Arial" w:cs="Arial"/>
                <w:sz w:val="18"/>
                <w:szCs w:val="18"/>
              </w:rPr>
            </w:pPr>
          </w:p>
          <w:p w14:paraId="05F2BD58" w14:textId="6D27A618" w:rsidR="00937E4B" w:rsidRPr="00593E0C" w:rsidRDefault="002B67EC">
            <w:pPr>
              <w:pStyle w:val="TableParagraph"/>
              <w:ind w:left="232"/>
              <w:rPr>
                <w:rFonts w:ascii="Arial" w:hAnsi="Arial" w:cs="Arial"/>
                <w:sz w:val="18"/>
                <w:szCs w:val="18"/>
              </w:rPr>
            </w:pPr>
            <w:r w:rsidRPr="00593E0C">
              <w:rPr>
                <w:rFonts w:ascii="Arial" w:hAnsi="Arial" w:cs="Arial"/>
                <w:sz w:val="18"/>
                <w:szCs w:val="18"/>
              </w:rPr>
              <w:t>INSTALACIÓN</w:t>
            </w:r>
            <w:r w:rsidRPr="00593E0C">
              <w:rPr>
                <w:rFonts w:ascii="Arial" w:hAnsi="Arial" w:cs="Arial"/>
                <w:spacing w:val="-2"/>
                <w:sz w:val="18"/>
                <w:szCs w:val="18"/>
              </w:rPr>
              <w:t>:</w:t>
            </w:r>
          </w:p>
        </w:tc>
        <w:tc>
          <w:tcPr>
            <w:tcW w:w="992" w:type="dxa"/>
            <w:gridSpan w:val="2"/>
          </w:tcPr>
          <w:p w14:paraId="4C567C69" w14:textId="3A571ED4" w:rsidR="00937E4B" w:rsidRPr="00593E0C" w:rsidRDefault="002B67EC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3E0C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215" w:type="dxa"/>
            <w:gridSpan w:val="4"/>
          </w:tcPr>
          <w:p w14:paraId="2CEF9EC3" w14:textId="1C5DABFB" w:rsidR="00937E4B" w:rsidRPr="00593E0C" w:rsidRDefault="002B67EC" w:rsidP="00593E0C">
            <w:pPr>
              <w:pStyle w:val="TableParagraph"/>
              <w:spacing w:before="1" w:line="168" w:lineRule="exact"/>
              <w:ind w:left="141" w:right="40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3E0C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937E4B" w:rsidRPr="00593E0C" w14:paraId="3AD1921B" w14:textId="77777777" w:rsidTr="00593E0C">
        <w:trPr>
          <w:trHeight w:val="242"/>
        </w:trPr>
        <w:tc>
          <w:tcPr>
            <w:tcW w:w="1997" w:type="dxa"/>
            <w:vMerge/>
            <w:tcBorders>
              <w:top w:val="nil"/>
            </w:tcBorders>
          </w:tcPr>
          <w:p w14:paraId="49C1FE6F" w14:textId="77777777" w:rsidR="00937E4B" w:rsidRPr="00593E0C" w:rsidRDefault="00937E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2"/>
          </w:tcPr>
          <w:p w14:paraId="324ACCF4" w14:textId="77777777" w:rsidR="00937E4B" w:rsidRPr="00593E0C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15" w:type="dxa"/>
            <w:gridSpan w:val="4"/>
          </w:tcPr>
          <w:p w14:paraId="7AA5844E" w14:textId="77777777" w:rsidR="00937E4B" w:rsidRPr="00593E0C" w:rsidRDefault="00937E4B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7E4B" w:rsidRPr="00593E0C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776187E5" w:rsidR="009C2E36" w:rsidRPr="00593E0C" w:rsidRDefault="002B67EC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sz w:val="18"/>
                <w:szCs w:val="18"/>
              </w:rPr>
            </w:pPr>
            <w:r w:rsidRPr="00593E0C">
              <w:rPr>
                <w:rFonts w:ascii="Arial" w:hAnsi="Arial" w:cs="Arial"/>
                <w:sz w:val="18"/>
                <w:szCs w:val="18"/>
              </w:rPr>
              <w:t>DOCUMENTOS</w:t>
            </w:r>
            <w:r w:rsidRPr="00593E0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93E0C">
              <w:rPr>
                <w:rFonts w:ascii="Arial" w:hAnsi="Arial" w:cs="Arial"/>
                <w:sz w:val="18"/>
                <w:szCs w:val="18"/>
              </w:rPr>
              <w:t>PARA ENTREGAR</w:t>
            </w:r>
            <w:r w:rsidRPr="00593E0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93E0C">
              <w:rPr>
                <w:rFonts w:ascii="Arial" w:hAnsi="Arial" w:cs="Arial"/>
                <w:sz w:val="18"/>
                <w:szCs w:val="18"/>
              </w:rPr>
              <w:t>Y</w:t>
            </w:r>
            <w:r w:rsidRPr="00593E0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593E0C">
              <w:rPr>
                <w:rFonts w:ascii="Arial" w:hAnsi="Arial" w:cs="Arial"/>
                <w:sz w:val="18"/>
                <w:szCs w:val="18"/>
              </w:rPr>
              <w:t>REQUISITOS</w:t>
            </w:r>
            <w:r w:rsidRPr="00593E0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93E0C">
              <w:rPr>
                <w:rFonts w:ascii="Arial" w:hAnsi="Arial" w:cs="Arial"/>
                <w:sz w:val="18"/>
                <w:szCs w:val="18"/>
              </w:rPr>
              <w:t>DE</w:t>
            </w:r>
            <w:r w:rsidRPr="00593E0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593E0C">
              <w:rPr>
                <w:rFonts w:ascii="Arial" w:hAnsi="Arial" w:cs="Arial"/>
                <w:sz w:val="18"/>
                <w:szCs w:val="18"/>
              </w:rPr>
              <w:t>EVALUACIÓN</w:t>
            </w:r>
            <w:r w:rsidRPr="00593E0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593E0C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937E4B" w:rsidRPr="00593E0C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593E0C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sz w:val="18"/>
                <w:szCs w:val="18"/>
              </w:rPr>
            </w:pPr>
          </w:p>
          <w:p w14:paraId="0F9AD605" w14:textId="7379FB01" w:rsidR="00CD5F72" w:rsidRPr="00593E0C" w:rsidRDefault="002B67EC" w:rsidP="00CD5F72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593E0C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  <w:p w14:paraId="5D89DFF3" w14:textId="77777777" w:rsidR="009C2E36" w:rsidRPr="00593E0C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sz w:val="18"/>
                <w:szCs w:val="18"/>
              </w:rPr>
            </w:pPr>
          </w:p>
          <w:p w14:paraId="43B9B892" w14:textId="77777777" w:rsidR="009C2E36" w:rsidRPr="00593E0C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sz w:val="18"/>
                <w:szCs w:val="18"/>
              </w:rPr>
            </w:pPr>
          </w:p>
          <w:p w14:paraId="1D809A4F" w14:textId="35EF987D" w:rsidR="009C2E36" w:rsidRPr="00593E0C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4211742" w14:textId="77777777" w:rsidR="00937E4B" w:rsidRPr="00593E0C" w:rsidRDefault="00937E4B">
      <w:pPr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2B67EC" w:rsidRPr="00593E0C" w14:paraId="143455C2" w14:textId="77777777" w:rsidTr="00BF0BE3">
        <w:trPr>
          <w:trHeight w:val="1528"/>
        </w:trPr>
        <w:tc>
          <w:tcPr>
            <w:tcW w:w="5098" w:type="dxa"/>
            <w:vAlign w:val="center"/>
          </w:tcPr>
          <w:p w14:paraId="5B406FBB" w14:textId="77777777" w:rsidR="002B67EC" w:rsidRPr="00593E0C" w:rsidRDefault="002B67EC" w:rsidP="00BF0BE3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593E0C"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5108" w:type="dxa"/>
          </w:tcPr>
          <w:p w14:paraId="520B3D1D" w14:textId="77777777" w:rsidR="002B67EC" w:rsidRPr="00593E0C" w:rsidRDefault="002B67EC" w:rsidP="00BF0BE3">
            <w:pPr>
              <w:pStyle w:val="Textoindependiente"/>
              <w:jc w:val="both"/>
              <w:rPr>
                <w:rFonts w:ascii="Arial" w:hAnsi="Arial" w:cs="Arial"/>
                <w:b w:val="0"/>
                <w:bCs w:val="0"/>
              </w:rPr>
            </w:pPr>
          </w:p>
        </w:tc>
      </w:tr>
    </w:tbl>
    <w:p w14:paraId="574AE541" w14:textId="344A64A7" w:rsidR="00937E4B" w:rsidRPr="00593E0C" w:rsidRDefault="00937E4B">
      <w:pPr>
        <w:spacing w:before="4"/>
        <w:rPr>
          <w:rFonts w:ascii="Arial" w:hAnsi="Arial" w:cs="Arial"/>
          <w:sz w:val="18"/>
          <w:szCs w:val="18"/>
        </w:rPr>
      </w:pPr>
    </w:p>
    <w:sectPr w:rsidR="00937E4B" w:rsidRPr="00593E0C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2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4B455FFB"/>
    <w:multiLevelType w:val="hybridMultilevel"/>
    <w:tmpl w:val="D4484CF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5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1898123948">
    <w:abstractNumId w:val="4"/>
  </w:num>
  <w:num w:numId="2" w16cid:durableId="1086734057">
    <w:abstractNumId w:val="2"/>
  </w:num>
  <w:num w:numId="3" w16cid:durableId="1421751808">
    <w:abstractNumId w:val="1"/>
  </w:num>
  <w:num w:numId="4" w16cid:durableId="60636893">
    <w:abstractNumId w:val="5"/>
  </w:num>
  <w:num w:numId="5" w16cid:durableId="1682508064">
    <w:abstractNumId w:val="0"/>
  </w:num>
  <w:num w:numId="6" w16cid:durableId="3836007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1037D7"/>
    <w:rsid w:val="002B67EC"/>
    <w:rsid w:val="002E1D17"/>
    <w:rsid w:val="00322987"/>
    <w:rsid w:val="003A4226"/>
    <w:rsid w:val="00593E0C"/>
    <w:rsid w:val="00693E82"/>
    <w:rsid w:val="006C19FC"/>
    <w:rsid w:val="00782D48"/>
    <w:rsid w:val="007B683E"/>
    <w:rsid w:val="00843900"/>
    <w:rsid w:val="008A01DD"/>
    <w:rsid w:val="008B0CF1"/>
    <w:rsid w:val="008E2A5D"/>
    <w:rsid w:val="008E453B"/>
    <w:rsid w:val="00903039"/>
    <w:rsid w:val="0091202A"/>
    <w:rsid w:val="00923D1D"/>
    <w:rsid w:val="00937E4B"/>
    <w:rsid w:val="009C2E36"/>
    <w:rsid w:val="00AD1AE9"/>
    <w:rsid w:val="00B01201"/>
    <w:rsid w:val="00CD5F72"/>
    <w:rsid w:val="00EF643B"/>
    <w:rsid w:val="00F14C85"/>
    <w:rsid w:val="00F6361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7B683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table" w:styleId="Tablaconcuadrcula">
    <w:name w:val="Table Grid"/>
    <w:basedOn w:val="Tablanormal"/>
    <w:uiPriority w:val="39"/>
    <w:rsid w:val="002B67EC"/>
    <w:pPr>
      <w:widowControl/>
      <w:autoSpaceDE/>
      <w:autoSpaceDN/>
    </w:pPr>
    <w:rPr>
      <w:kern w:val="2"/>
      <w:lang w:val="es-MX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9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0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5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4</cp:revision>
  <dcterms:created xsi:type="dcterms:W3CDTF">2023-06-12T17:45:00Z</dcterms:created>
  <dcterms:modified xsi:type="dcterms:W3CDTF">2023-06-12T20:18:00Z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